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0062" w14:textId="77777777" w:rsidR="00BF0A88" w:rsidRDefault="00000000">
      <w:pPr>
        <w:pStyle w:val="LO-normal"/>
        <w:jc w:val="center"/>
        <w:rPr>
          <w:color w:val="000000"/>
        </w:rPr>
      </w:pPr>
      <w:r>
        <w:rPr>
          <w:noProof/>
        </w:rPr>
        <w:drawing>
          <wp:inline distT="0" distB="0" distL="0" distR="0" wp14:anchorId="687C7FD8" wp14:editId="0B4165BA">
            <wp:extent cx="3435985" cy="894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3435985" cy="894715"/>
                    </a:xfrm>
                    <a:prstGeom prst="rect">
                      <a:avLst/>
                    </a:prstGeom>
                  </pic:spPr>
                </pic:pic>
              </a:graphicData>
            </a:graphic>
          </wp:inline>
        </w:drawing>
      </w:r>
    </w:p>
    <w:p w14:paraId="0BD69EB9" w14:textId="77777777" w:rsidR="00BF0A88" w:rsidRDefault="00BF0A88">
      <w:pPr>
        <w:pStyle w:val="LO-normal"/>
        <w:jc w:val="center"/>
        <w:rPr>
          <w:color w:val="000000"/>
        </w:rPr>
      </w:pPr>
    </w:p>
    <w:p w14:paraId="4393E0FF" w14:textId="77777777" w:rsidR="00BF0A88" w:rsidRDefault="00000000">
      <w:pPr>
        <w:pStyle w:val="LO-normal"/>
        <w:jc w:val="center"/>
        <w:rPr>
          <w:color w:val="000000"/>
          <w:sz w:val="24"/>
          <w:szCs w:val="24"/>
        </w:rPr>
      </w:pPr>
      <w:r>
        <w:rPr>
          <w:color w:val="000000"/>
          <w:sz w:val="24"/>
          <w:szCs w:val="24"/>
        </w:rPr>
        <w:t>Baseball club  Outmen Skalica,  sídlo Lúčky 2580/2 Skalica, IČO 50462709</w:t>
      </w:r>
    </w:p>
    <w:p w14:paraId="1B2B5C8C" w14:textId="77777777" w:rsidR="00BF0A88" w:rsidRDefault="00000000">
      <w:pPr>
        <w:pStyle w:val="LO-normal"/>
        <w:jc w:val="center"/>
        <w:rPr>
          <w:b/>
          <w:color w:val="000000"/>
          <w:sz w:val="24"/>
          <w:szCs w:val="24"/>
        </w:rPr>
      </w:pPr>
      <w:r>
        <w:rPr>
          <w:b/>
          <w:color w:val="000000"/>
          <w:sz w:val="24"/>
          <w:szCs w:val="24"/>
        </w:rPr>
        <w:t xml:space="preserve">Prihláška za člena klubu </w:t>
      </w:r>
    </w:p>
    <w:p w14:paraId="698A2C64" w14:textId="77777777" w:rsidR="00BF0A88" w:rsidRDefault="00BF0A88">
      <w:pPr>
        <w:pStyle w:val="LO-normal"/>
        <w:rPr>
          <w:b/>
          <w:color w:val="000000"/>
          <w:sz w:val="32"/>
          <w:szCs w:val="32"/>
        </w:rPr>
      </w:pPr>
    </w:p>
    <w:p w14:paraId="74D5E7BE" w14:textId="77777777" w:rsidR="00BF0A88" w:rsidRDefault="00000000">
      <w:pPr>
        <w:pStyle w:val="LO-normal"/>
        <w:spacing w:line="276" w:lineRule="auto"/>
        <w:rPr>
          <w:rFonts w:ascii="Calibri" w:eastAsia="Calibri" w:hAnsi="Calibri" w:cs="Calibri"/>
          <w:b/>
          <w:color w:val="000000"/>
          <w:sz w:val="18"/>
          <w:szCs w:val="18"/>
        </w:rPr>
      </w:pPr>
      <w:r>
        <w:rPr>
          <w:rFonts w:ascii="Calibri" w:eastAsia="Calibri" w:hAnsi="Calibri" w:cs="Calibri"/>
          <w:b/>
          <w:color w:val="000000"/>
          <w:sz w:val="18"/>
          <w:szCs w:val="18"/>
        </w:rPr>
        <w:t>PRIEZVISKO, MENO                                                                                    RODNÉ ČÍSLO</w:t>
      </w:r>
    </w:p>
    <w:p w14:paraId="4D28680C" w14:textId="77777777" w:rsidR="00BF0A88" w:rsidRDefault="00000000">
      <w:pPr>
        <w:pStyle w:val="LO-normal"/>
        <w:spacing w:line="276" w:lineRule="auto"/>
        <w:rPr>
          <w:rFonts w:ascii="Calibri" w:eastAsia="Calibri" w:hAnsi="Calibri" w:cs="Calibri"/>
          <w:b/>
          <w:color w:val="000000"/>
          <w:sz w:val="18"/>
          <w:szCs w:val="18"/>
        </w:rPr>
      </w:pPr>
      <w:r>
        <w:rPr>
          <w:rFonts w:ascii="Calibri" w:eastAsia="Calibri" w:hAnsi="Calibri" w:cs="Calibri"/>
          <w:b/>
          <w:sz w:val="18"/>
          <w:szCs w:val="18"/>
        </w:rPr>
        <w:t>……………………………</w:t>
      </w:r>
      <w:r>
        <w:rPr>
          <w:rFonts w:ascii="Calibri" w:eastAsia="Calibri" w:hAnsi="Calibri" w:cs="Calibri"/>
          <w:b/>
          <w:color w:val="000000"/>
          <w:sz w:val="18"/>
          <w:szCs w:val="18"/>
        </w:rPr>
        <w:t xml:space="preserve">....................................................                       </w:t>
      </w:r>
      <w:r>
        <w:rPr>
          <w:rFonts w:ascii="Calibri" w:eastAsia="Calibri" w:hAnsi="Calibri" w:cs="Calibri"/>
          <w:b/>
          <w:sz w:val="18"/>
          <w:szCs w:val="18"/>
        </w:rPr>
        <w:t>…………………….</w:t>
      </w:r>
      <w:r>
        <w:rPr>
          <w:rFonts w:ascii="Calibri" w:eastAsia="Calibri" w:hAnsi="Calibri" w:cs="Calibri"/>
          <w:b/>
          <w:color w:val="000000"/>
          <w:sz w:val="18"/>
          <w:szCs w:val="18"/>
        </w:rPr>
        <w:t>.................................................................</w:t>
      </w:r>
    </w:p>
    <w:p w14:paraId="222C704C" w14:textId="77777777" w:rsidR="00BF0A88" w:rsidRDefault="00BF0A88">
      <w:pPr>
        <w:pStyle w:val="LO-normal"/>
        <w:spacing w:line="276" w:lineRule="auto"/>
        <w:rPr>
          <w:rFonts w:ascii="Calibri" w:eastAsia="Calibri" w:hAnsi="Calibri" w:cs="Calibri"/>
          <w:b/>
          <w:color w:val="000000"/>
          <w:sz w:val="18"/>
          <w:szCs w:val="18"/>
        </w:rPr>
      </w:pPr>
    </w:p>
    <w:p w14:paraId="1DDCE895" w14:textId="77777777" w:rsidR="00BF0A88" w:rsidRDefault="00000000">
      <w:pPr>
        <w:pStyle w:val="LO-normal"/>
        <w:spacing w:line="276" w:lineRule="auto"/>
        <w:rPr>
          <w:rFonts w:ascii="Calibri" w:eastAsia="Calibri" w:hAnsi="Calibri" w:cs="Calibri"/>
          <w:b/>
          <w:color w:val="000000"/>
          <w:sz w:val="18"/>
          <w:szCs w:val="18"/>
        </w:rPr>
      </w:pPr>
      <w:r>
        <w:rPr>
          <w:rFonts w:ascii="Calibri" w:eastAsia="Calibri" w:hAnsi="Calibri" w:cs="Calibri"/>
          <w:b/>
          <w:color w:val="000000"/>
          <w:sz w:val="18"/>
          <w:szCs w:val="18"/>
        </w:rPr>
        <w:t>BYDLISKO</w:t>
      </w:r>
    </w:p>
    <w:p w14:paraId="3ED34EDB" w14:textId="77777777" w:rsidR="00BF0A88" w:rsidRDefault="00000000">
      <w:pPr>
        <w:pStyle w:val="LO-normal"/>
        <w:spacing w:line="276" w:lineRule="auto"/>
        <w:rPr>
          <w:rFonts w:ascii="Calibri" w:eastAsia="Calibri" w:hAnsi="Calibri" w:cs="Calibri"/>
          <w:b/>
          <w:color w:val="000000"/>
          <w:sz w:val="18"/>
          <w:szCs w:val="18"/>
        </w:rPr>
      </w:pPr>
      <w:r>
        <w:rPr>
          <w:rFonts w:ascii="Calibri" w:eastAsia="Calibri" w:hAnsi="Calibri" w:cs="Calibri"/>
          <w:b/>
          <w:sz w:val="18"/>
          <w:szCs w:val="18"/>
        </w:rPr>
        <w:t>…………………………………………………………..</w:t>
      </w:r>
      <w:r>
        <w:rPr>
          <w:rFonts w:ascii="Calibri" w:eastAsia="Calibri" w:hAnsi="Calibri" w:cs="Calibri"/>
          <w:b/>
          <w:color w:val="000000"/>
          <w:sz w:val="18"/>
          <w:szCs w:val="18"/>
        </w:rPr>
        <w:t xml:space="preserve">................................................................................................................................                                                                                        </w:t>
      </w:r>
    </w:p>
    <w:p w14:paraId="4B850046" w14:textId="77777777" w:rsidR="00BF0A88" w:rsidRDefault="00BF0A88">
      <w:pPr>
        <w:pStyle w:val="LO-normal"/>
        <w:spacing w:line="276" w:lineRule="auto"/>
        <w:rPr>
          <w:rFonts w:ascii="Calibri" w:eastAsia="Calibri" w:hAnsi="Calibri" w:cs="Calibri"/>
          <w:b/>
          <w:color w:val="000000"/>
          <w:sz w:val="18"/>
          <w:szCs w:val="18"/>
        </w:rPr>
      </w:pPr>
    </w:p>
    <w:p w14:paraId="486859AB" w14:textId="77777777" w:rsidR="00BF0A88" w:rsidRDefault="00000000">
      <w:pPr>
        <w:pStyle w:val="LO-normal"/>
        <w:spacing w:line="276" w:lineRule="auto"/>
        <w:rPr>
          <w:rFonts w:ascii="Calibri" w:eastAsia="Calibri" w:hAnsi="Calibri" w:cs="Calibri"/>
          <w:b/>
          <w:color w:val="000000"/>
          <w:sz w:val="18"/>
          <w:szCs w:val="18"/>
        </w:rPr>
      </w:pPr>
      <w:r>
        <w:rPr>
          <w:rFonts w:ascii="Calibri" w:eastAsia="Calibri" w:hAnsi="Calibri" w:cs="Calibri"/>
          <w:b/>
          <w:color w:val="000000"/>
          <w:sz w:val="18"/>
          <w:szCs w:val="18"/>
        </w:rPr>
        <w:t>TELEFÓNNY KONTAKT:</w:t>
      </w:r>
    </w:p>
    <w:p w14:paraId="6644BF99" w14:textId="77777777" w:rsidR="00BF0A88" w:rsidRDefault="00BF0A88">
      <w:pPr>
        <w:pStyle w:val="LO-normal"/>
        <w:spacing w:line="276" w:lineRule="auto"/>
        <w:rPr>
          <w:rFonts w:ascii="Calibri" w:eastAsia="Calibri" w:hAnsi="Calibri" w:cs="Calibri"/>
          <w:b/>
          <w:sz w:val="18"/>
          <w:szCs w:val="18"/>
        </w:rPr>
      </w:pPr>
    </w:p>
    <w:p w14:paraId="76773F8C" w14:textId="77777777" w:rsidR="00BF0A88" w:rsidRDefault="00000000">
      <w:pPr>
        <w:pStyle w:val="LO-normal"/>
        <w:spacing w:line="276" w:lineRule="auto"/>
        <w:rPr>
          <w:rFonts w:ascii="Calibri" w:eastAsia="Calibri" w:hAnsi="Calibri" w:cs="Calibri"/>
          <w:b/>
          <w:sz w:val="18"/>
          <w:szCs w:val="18"/>
        </w:rPr>
      </w:pPr>
      <w:r>
        <w:rPr>
          <w:rFonts w:ascii="Calibri" w:eastAsia="Calibri" w:hAnsi="Calibri" w:cs="Calibri"/>
          <w:b/>
          <w:color w:val="000000"/>
          <w:sz w:val="18"/>
          <w:szCs w:val="18"/>
        </w:rPr>
        <w:t xml:space="preserve">OTEC: </w:t>
      </w:r>
      <w:r>
        <w:rPr>
          <w:rFonts w:ascii="Calibri" w:eastAsia="Calibri" w:hAnsi="Calibri" w:cs="Calibri"/>
          <w:b/>
          <w:sz w:val="18"/>
          <w:szCs w:val="18"/>
        </w:rPr>
        <w:t>.………….......................................................................................................................................................................</w:t>
      </w:r>
    </w:p>
    <w:p w14:paraId="57CDDE6F" w14:textId="77777777" w:rsidR="00BF0A88" w:rsidRDefault="00BF0A88">
      <w:pPr>
        <w:pStyle w:val="LO-normal"/>
        <w:spacing w:line="276" w:lineRule="auto"/>
        <w:rPr>
          <w:rFonts w:ascii="Calibri" w:eastAsia="Calibri" w:hAnsi="Calibri" w:cs="Calibri"/>
          <w:b/>
          <w:sz w:val="18"/>
          <w:szCs w:val="18"/>
        </w:rPr>
      </w:pPr>
    </w:p>
    <w:p w14:paraId="0FDB3CD7" w14:textId="77777777" w:rsidR="00BF0A88" w:rsidRDefault="00000000">
      <w:pPr>
        <w:pStyle w:val="LO-normal"/>
        <w:spacing w:line="276" w:lineRule="auto"/>
        <w:rPr>
          <w:rFonts w:ascii="Calibri" w:eastAsia="Calibri" w:hAnsi="Calibri" w:cs="Calibri"/>
          <w:b/>
          <w:sz w:val="18"/>
          <w:szCs w:val="18"/>
        </w:rPr>
      </w:pPr>
      <w:r>
        <w:rPr>
          <w:rFonts w:ascii="Calibri" w:eastAsia="Calibri" w:hAnsi="Calibri" w:cs="Calibri"/>
          <w:b/>
          <w:color w:val="000000"/>
          <w:sz w:val="18"/>
          <w:szCs w:val="18"/>
        </w:rPr>
        <w:t xml:space="preserve">MAMA: </w:t>
      </w:r>
      <w:r>
        <w:rPr>
          <w:rFonts w:ascii="Calibri" w:eastAsia="Calibri" w:hAnsi="Calibri" w:cs="Calibri"/>
          <w:b/>
          <w:sz w:val="18"/>
          <w:szCs w:val="18"/>
        </w:rPr>
        <w:t>.…………....................................................................................................................................................................</w:t>
      </w:r>
    </w:p>
    <w:p w14:paraId="68B9C8E3" w14:textId="77777777" w:rsidR="00BF0A88" w:rsidRDefault="00BF0A88">
      <w:pPr>
        <w:pStyle w:val="LO-normal"/>
        <w:spacing w:line="276" w:lineRule="auto"/>
        <w:rPr>
          <w:rFonts w:ascii="Calibri" w:eastAsia="Calibri" w:hAnsi="Calibri" w:cs="Calibri"/>
          <w:b/>
          <w:sz w:val="18"/>
          <w:szCs w:val="18"/>
        </w:rPr>
      </w:pPr>
    </w:p>
    <w:p w14:paraId="3A5CA2ED" w14:textId="77777777" w:rsidR="00BF0A88" w:rsidRDefault="00000000">
      <w:pPr>
        <w:pStyle w:val="LO-normal"/>
        <w:spacing w:line="276" w:lineRule="auto"/>
        <w:rPr>
          <w:rFonts w:ascii="Calibri" w:eastAsia="Calibri" w:hAnsi="Calibri" w:cs="Calibri"/>
          <w:b/>
          <w:color w:val="000000"/>
          <w:sz w:val="18"/>
          <w:szCs w:val="18"/>
        </w:rPr>
      </w:pPr>
      <w:r>
        <w:rPr>
          <w:rFonts w:ascii="Calibri" w:eastAsia="Calibri" w:hAnsi="Calibri" w:cs="Calibri"/>
          <w:b/>
          <w:color w:val="000000"/>
          <w:sz w:val="18"/>
          <w:szCs w:val="18"/>
        </w:rPr>
        <w:t>DIEŤA:</w:t>
      </w:r>
      <w:r>
        <w:rPr>
          <w:rFonts w:ascii="Calibri" w:eastAsia="Calibri" w:hAnsi="Calibri" w:cs="Calibri"/>
          <w:b/>
          <w:sz w:val="18"/>
          <w:szCs w:val="18"/>
        </w:rPr>
        <w:t xml:space="preserve"> .…………</w:t>
      </w:r>
      <w:r>
        <w:rPr>
          <w:rFonts w:ascii="Calibri" w:eastAsia="Calibri" w:hAnsi="Calibri" w:cs="Calibri"/>
          <w:b/>
          <w:color w:val="000000"/>
          <w:sz w:val="18"/>
          <w:szCs w:val="18"/>
        </w:rPr>
        <w:t>......................................................................................................................................................................</w:t>
      </w:r>
    </w:p>
    <w:p w14:paraId="0EE33E9C" w14:textId="77777777" w:rsidR="00BF0A88" w:rsidRDefault="00BF0A88">
      <w:pPr>
        <w:pStyle w:val="LO-normal"/>
        <w:spacing w:line="276" w:lineRule="auto"/>
        <w:rPr>
          <w:rFonts w:ascii="Calibri" w:eastAsia="Calibri" w:hAnsi="Calibri" w:cs="Calibri"/>
          <w:b/>
          <w:color w:val="000000"/>
          <w:sz w:val="18"/>
          <w:szCs w:val="18"/>
        </w:rPr>
      </w:pPr>
    </w:p>
    <w:p w14:paraId="3EE5985A" w14:textId="77777777" w:rsidR="00BF0A88" w:rsidRDefault="00000000">
      <w:pPr>
        <w:pStyle w:val="LO-normal"/>
        <w:spacing w:line="276" w:lineRule="auto"/>
        <w:rPr>
          <w:rFonts w:ascii="Calibri" w:eastAsia="Calibri" w:hAnsi="Calibri" w:cs="Calibri"/>
          <w:b/>
          <w:color w:val="000000"/>
          <w:sz w:val="18"/>
          <w:szCs w:val="18"/>
        </w:rPr>
      </w:pPr>
      <w:r>
        <w:rPr>
          <w:rFonts w:ascii="Calibri" w:eastAsia="Calibri" w:hAnsi="Calibri" w:cs="Calibri"/>
          <w:b/>
          <w:color w:val="000000"/>
          <w:sz w:val="18"/>
          <w:szCs w:val="18"/>
        </w:rPr>
        <w:t>EMAIL:</w:t>
      </w:r>
    </w:p>
    <w:p w14:paraId="09127896" w14:textId="77777777" w:rsidR="00BF0A88" w:rsidRDefault="00000000">
      <w:pPr>
        <w:pStyle w:val="LO-normal"/>
        <w:spacing w:line="276" w:lineRule="auto"/>
        <w:rPr>
          <w:rFonts w:ascii="Calibri" w:eastAsia="Calibri" w:hAnsi="Calibri" w:cs="Calibri"/>
          <w:b/>
          <w:color w:val="000000"/>
          <w:sz w:val="18"/>
          <w:szCs w:val="18"/>
        </w:rPr>
      </w:pPr>
      <w:r>
        <w:rPr>
          <w:rFonts w:ascii="Calibri" w:eastAsia="Calibri" w:hAnsi="Calibri" w:cs="Calibri"/>
          <w:b/>
          <w:sz w:val="18"/>
          <w:szCs w:val="18"/>
        </w:rPr>
        <w:t>……………………………………..</w:t>
      </w:r>
      <w:r>
        <w:rPr>
          <w:rFonts w:ascii="Calibri" w:eastAsia="Calibri" w:hAnsi="Calibri" w:cs="Calibri"/>
          <w:b/>
          <w:color w:val="000000"/>
          <w:sz w:val="18"/>
          <w:szCs w:val="18"/>
        </w:rPr>
        <w:t>.....................................................................................................................................................</w:t>
      </w:r>
    </w:p>
    <w:p w14:paraId="24A8B556" w14:textId="77777777" w:rsidR="00BF0A88" w:rsidRDefault="00BF0A88">
      <w:pPr>
        <w:pStyle w:val="LO-normal"/>
        <w:spacing w:line="276" w:lineRule="auto"/>
        <w:rPr>
          <w:rFonts w:ascii="Calibri" w:eastAsia="Calibri" w:hAnsi="Calibri" w:cs="Calibri"/>
          <w:color w:val="000000"/>
          <w:sz w:val="18"/>
          <w:szCs w:val="18"/>
        </w:rPr>
      </w:pPr>
    </w:p>
    <w:p w14:paraId="77416979" w14:textId="77777777" w:rsidR="00BF0A88" w:rsidRDefault="00BF0A88">
      <w:pPr>
        <w:pStyle w:val="LO-normal"/>
        <w:spacing w:line="276" w:lineRule="auto"/>
        <w:rPr>
          <w:rFonts w:ascii="Calibri" w:eastAsia="Calibri" w:hAnsi="Calibri" w:cs="Calibri"/>
          <w:color w:val="000000"/>
          <w:sz w:val="18"/>
          <w:szCs w:val="18"/>
        </w:rPr>
      </w:pPr>
    </w:p>
    <w:p w14:paraId="237840DE" w14:textId="77777777" w:rsidR="00BF0A88" w:rsidRDefault="00000000">
      <w:pPr>
        <w:pStyle w:val="LO-normal"/>
        <w:spacing w:line="276" w:lineRule="auto"/>
        <w:rPr>
          <w:rFonts w:ascii="Calibri" w:eastAsia="Calibri" w:hAnsi="Calibri" w:cs="Calibri"/>
          <w:color w:val="000000"/>
          <w:sz w:val="20"/>
          <w:szCs w:val="20"/>
        </w:rPr>
      </w:pPr>
      <w:r>
        <w:rPr>
          <w:rFonts w:ascii="Calibri" w:eastAsia="Calibri" w:hAnsi="Calibri" w:cs="Calibri"/>
          <w:color w:val="000000"/>
          <w:sz w:val="20"/>
          <w:szCs w:val="20"/>
        </w:rPr>
        <w:t>Oboznámenie:</w:t>
      </w:r>
    </w:p>
    <w:p w14:paraId="575D4C81" w14:textId="77777777" w:rsidR="00BF0A88" w:rsidRDefault="00000000">
      <w:pPr>
        <w:pStyle w:val="LO-normal"/>
        <w:spacing w:line="276" w:lineRule="auto"/>
        <w:rPr>
          <w:rFonts w:ascii="Calibri" w:eastAsia="Calibri" w:hAnsi="Calibri" w:cs="Calibri"/>
          <w:color w:val="000000"/>
          <w:sz w:val="20"/>
          <w:szCs w:val="20"/>
        </w:rPr>
      </w:pPr>
      <w:r>
        <w:rPr>
          <w:rFonts w:ascii="Calibri" w:eastAsia="Calibri" w:hAnsi="Calibri" w:cs="Calibri"/>
          <w:color w:val="000000"/>
          <w:sz w:val="20"/>
          <w:szCs w:val="20"/>
        </w:rPr>
        <w:t>Klub je občianskym združením a funguje z nižšie uvedených príspevkov :</w:t>
      </w:r>
    </w:p>
    <w:p w14:paraId="314CD21F" w14:textId="77777777" w:rsidR="00BF0A88" w:rsidRDefault="00000000">
      <w:pPr>
        <w:pStyle w:val="LO-normal"/>
        <w:numPr>
          <w:ilvl w:val="0"/>
          <w:numId w:val="1"/>
        </w:numPr>
        <w:spacing w:line="276" w:lineRule="auto"/>
        <w:rPr>
          <w:color w:val="000000"/>
          <w:sz w:val="20"/>
          <w:szCs w:val="20"/>
        </w:rPr>
      </w:pPr>
      <w:r>
        <w:rPr>
          <w:rFonts w:ascii="Calibri" w:eastAsia="Calibri" w:hAnsi="Calibri" w:cs="Calibri"/>
          <w:color w:val="000000"/>
          <w:sz w:val="20"/>
          <w:szCs w:val="20"/>
        </w:rPr>
        <w:t>z 2% Dane z príjmu,</w:t>
      </w:r>
    </w:p>
    <w:p w14:paraId="6B25C042" w14:textId="77777777" w:rsidR="00BF0A88" w:rsidRDefault="00000000">
      <w:pPr>
        <w:pStyle w:val="LO-normal"/>
        <w:numPr>
          <w:ilvl w:val="0"/>
          <w:numId w:val="1"/>
        </w:numPr>
        <w:spacing w:line="276" w:lineRule="auto"/>
        <w:rPr>
          <w:color w:val="000000"/>
          <w:sz w:val="20"/>
          <w:szCs w:val="20"/>
        </w:rPr>
      </w:pPr>
      <w:r>
        <w:rPr>
          <w:rFonts w:ascii="Calibri" w:eastAsia="Calibri" w:hAnsi="Calibri" w:cs="Calibri"/>
          <w:color w:val="000000"/>
          <w:sz w:val="20"/>
          <w:szCs w:val="20"/>
        </w:rPr>
        <w:t>z finančných darov, dobrovoľných príspevkov, členského a iných dotácií.</w:t>
      </w:r>
    </w:p>
    <w:p w14:paraId="224D8B61" w14:textId="256694D7" w:rsidR="00BF0A88" w:rsidRDefault="00000000">
      <w:pPr>
        <w:pStyle w:val="LO-normal"/>
        <w:numPr>
          <w:ilvl w:val="0"/>
          <w:numId w:val="1"/>
        </w:numPr>
        <w:spacing w:line="276" w:lineRule="auto"/>
        <w:rPr>
          <w:color w:val="000000"/>
          <w:sz w:val="20"/>
          <w:szCs w:val="20"/>
        </w:rPr>
      </w:pPr>
      <w:r>
        <w:rPr>
          <w:rFonts w:ascii="Calibri" w:eastAsia="Calibri" w:hAnsi="Calibri" w:cs="Calibri"/>
          <w:color w:val="000000"/>
        </w:rPr>
        <w:t>členský príspevok 45€ za kvartál, pre deti do 1</w:t>
      </w:r>
      <w:r w:rsidR="00DB0A8E">
        <w:rPr>
          <w:rFonts w:ascii="Calibri" w:eastAsia="Calibri" w:hAnsi="Calibri" w:cs="Calibri"/>
          <w:color w:val="000000"/>
        </w:rPr>
        <w:t>0</w:t>
      </w:r>
      <w:r>
        <w:rPr>
          <w:rFonts w:ascii="Calibri" w:eastAsia="Calibri" w:hAnsi="Calibri" w:cs="Calibri"/>
          <w:color w:val="000000"/>
        </w:rPr>
        <w:t xml:space="preserve"> rokov, platený 4x do roka. Vždy do 20. v </w:t>
      </w:r>
      <w:r>
        <w:rPr>
          <w:rFonts w:ascii="Calibri" w:eastAsia="Calibri" w:hAnsi="Calibri" w:cs="Calibri"/>
        </w:rPr>
        <w:t>kvartáli.</w:t>
      </w:r>
      <w:r>
        <w:rPr>
          <w:rFonts w:ascii="Calibri" w:eastAsia="Calibri" w:hAnsi="Calibri" w:cs="Calibri"/>
        </w:rPr>
        <w:br/>
      </w:r>
      <w:r>
        <w:rPr>
          <w:rFonts w:ascii="Calibri" w:eastAsia="Calibri" w:hAnsi="Calibri" w:cs="Calibri"/>
          <w:color w:val="000000"/>
        </w:rPr>
        <w:t xml:space="preserve">Spolu 180€ za rok. </w:t>
      </w:r>
    </w:p>
    <w:p w14:paraId="13E8D531" w14:textId="77777777" w:rsidR="00BF0A88" w:rsidRDefault="00000000">
      <w:pPr>
        <w:pStyle w:val="LO-normal"/>
        <w:numPr>
          <w:ilvl w:val="0"/>
          <w:numId w:val="1"/>
        </w:numPr>
        <w:spacing w:line="276" w:lineRule="auto"/>
        <w:rPr>
          <w:color w:val="000000"/>
          <w:sz w:val="20"/>
          <w:szCs w:val="20"/>
        </w:rPr>
      </w:pPr>
      <w:r>
        <w:rPr>
          <w:rFonts w:ascii="Calibri" w:eastAsia="Calibri" w:hAnsi="Calibri" w:cs="Calibri"/>
          <w:color w:val="000000"/>
        </w:rPr>
        <w:t xml:space="preserve">členský príspevok 60€ za kvartál pre deti nad 10 rokov, platený 4x do roka. </w:t>
      </w:r>
      <w:r>
        <w:rPr>
          <w:rFonts w:ascii="Calibri" w:eastAsia="Calibri" w:hAnsi="Calibri" w:cs="Calibri"/>
        </w:rPr>
        <w:t>Vždy do 20. v kvartáli.</w:t>
      </w:r>
      <w:r>
        <w:rPr>
          <w:rFonts w:ascii="Calibri" w:eastAsia="Calibri" w:hAnsi="Calibri" w:cs="Calibri"/>
        </w:rPr>
        <w:br/>
      </w:r>
      <w:r>
        <w:rPr>
          <w:rFonts w:ascii="Calibri" w:eastAsia="Calibri" w:hAnsi="Calibri" w:cs="Calibri"/>
          <w:color w:val="000000"/>
        </w:rPr>
        <w:t xml:space="preserve">Spolu 240€ za rok. </w:t>
      </w:r>
    </w:p>
    <w:p w14:paraId="6647812E" w14:textId="77777777" w:rsidR="00BF0A88" w:rsidRDefault="00BF0A88">
      <w:pPr>
        <w:pStyle w:val="LO-normal"/>
        <w:spacing w:line="276" w:lineRule="auto"/>
        <w:rPr>
          <w:color w:val="000000"/>
        </w:rPr>
      </w:pPr>
      <w:bookmarkStart w:id="0" w:name="_heading=h.30j0zll"/>
      <w:bookmarkEnd w:id="0"/>
    </w:p>
    <w:p w14:paraId="6033AD62" w14:textId="77E672E6" w:rsidR="00BF0A88" w:rsidRDefault="00000000">
      <w:pPr>
        <w:pStyle w:val="LO-normal"/>
        <w:spacing w:line="276" w:lineRule="auto"/>
        <w:rPr>
          <w:rFonts w:ascii="Calibri" w:eastAsia="Calibri" w:hAnsi="Calibri" w:cs="Calibri"/>
          <w:b/>
          <w:color w:val="000000"/>
          <w:sz w:val="20"/>
          <w:szCs w:val="20"/>
        </w:rPr>
      </w:pPr>
      <w:r>
        <w:rPr>
          <w:rFonts w:ascii="Calibri" w:eastAsia="Calibri" w:hAnsi="Calibri" w:cs="Calibri"/>
          <w:color w:val="000000"/>
        </w:rPr>
        <w:t xml:space="preserve">Členské príspevky  uhrádzajte na  číslo účtu v Unicredit Bank  : </w:t>
      </w:r>
      <w:r>
        <w:rPr>
          <w:rFonts w:ascii="Calibri" w:eastAsia="Calibri" w:hAnsi="Calibri" w:cs="Calibri"/>
          <w:b/>
          <w:color w:val="000000"/>
        </w:rPr>
        <w:t xml:space="preserve"> SK53 1111 0000 0014 0845 4000.</w:t>
      </w:r>
      <w:r>
        <w:rPr>
          <w:rFonts w:ascii="Calibri" w:eastAsia="Calibri" w:hAnsi="Calibri" w:cs="Calibri"/>
          <w:b/>
          <w:color w:val="000000"/>
          <w:sz w:val="20"/>
          <w:szCs w:val="20"/>
        </w:rPr>
        <w:t xml:space="preserve"> Variabilný symbol  je číslica 1, 2, 3 alebo 4 podľa toho, ktorý kvartál hradíte. Povolené sú mesačné</w:t>
      </w:r>
      <w:r>
        <w:rPr>
          <w:rFonts w:ascii="Calibri" w:eastAsia="Calibri" w:hAnsi="Calibri" w:cs="Calibri"/>
          <w:b/>
          <w:sz w:val="20"/>
          <w:szCs w:val="20"/>
        </w:rPr>
        <w:t xml:space="preserve">, </w:t>
      </w:r>
      <w:r>
        <w:rPr>
          <w:rFonts w:ascii="Calibri" w:eastAsia="Calibri" w:hAnsi="Calibri" w:cs="Calibri"/>
          <w:b/>
          <w:color w:val="000000"/>
          <w:sz w:val="20"/>
          <w:szCs w:val="20"/>
        </w:rPr>
        <w:t xml:space="preserve">polročné aj ročne platby, treba to označiť vo V. S. Do poznámky uvádzajte celé meno a priezvisko </w:t>
      </w:r>
      <w:r w:rsidR="00DB0A8E">
        <w:rPr>
          <w:rFonts w:ascii="Calibri" w:eastAsia="Calibri" w:hAnsi="Calibri" w:cs="Calibri"/>
          <w:b/>
          <w:color w:val="000000"/>
          <w:sz w:val="20"/>
          <w:szCs w:val="20"/>
        </w:rPr>
        <w:t>hráča</w:t>
      </w:r>
      <w:r>
        <w:rPr>
          <w:rFonts w:ascii="Calibri" w:eastAsia="Calibri" w:hAnsi="Calibri" w:cs="Calibri"/>
          <w:b/>
          <w:sz w:val="20"/>
          <w:szCs w:val="20"/>
        </w:rPr>
        <w:t>.</w:t>
      </w:r>
    </w:p>
    <w:p w14:paraId="398F631E" w14:textId="77777777" w:rsidR="00BF0A88" w:rsidRDefault="00000000">
      <w:pPr>
        <w:pStyle w:val="LO-normal"/>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Príspevok pokrýva: náklady na trénovanie pod dohľadom licencovaných trénerov, materiál určený na trénovanie. </w:t>
      </w:r>
    </w:p>
    <w:p w14:paraId="4CDA398F" w14:textId="77777777" w:rsidR="00BF0A88" w:rsidRDefault="00000000">
      <w:pPr>
        <w:pStyle w:val="LO-normal"/>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Príspevok nepokrýva : cestu na športové podujatie. V prípade každého jedného výjazdu na športové podujatie hradí jednotlivec  10€  pred odchodom na výjazd. </w:t>
      </w:r>
    </w:p>
    <w:p w14:paraId="6ADEFD9C" w14:textId="77777777" w:rsidR="00BF0A88" w:rsidRDefault="00BF0A88">
      <w:pPr>
        <w:pStyle w:val="LO-normal"/>
        <w:spacing w:line="276" w:lineRule="auto"/>
        <w:rPr>
          <w:rFonts w:ascii="Calibri" w:eastAsia="Calibri" w:hAnsi="Calibri" w:cs="Calibri"/>
          <w:sz w:val="20"/>
          <w:szCs w:val="20"/>
        </w:rPr>
      </w:pPr>
    </w:p>
    <w:p w14:paraId="07B441A3" w14:textId="125BF866" w:rsidR="00BF0A88" w:rsidRDefault="00000000">
      <w:pPr>
        <w:pStyle w:val="LO-normal"/>
        <w:shd w:val="clear" w:color="auto" w:fill="FFFFFF"/>
        <w:spacing w:line="276" w:lineRule="auto"/>
        <w:rPr>
          <w:rFonts w:ascii="Calibri" w:eastAsia="Calibri" w:hAnsi="Calibri" w:cs="Calibri"/>
          <w:b/>
          <w:sz w:val="24"/>
          <w:szCs w:val="24"/>
        </w:rPr>
      </w:pPr>
      <w:r>
        <w:rPr>
          <w:rFonts w:ascii="Calibri" w:eastAsia="Calibri" w:hAnsi="Calibri" w:cs="Calibri"/>
          <w:b/>
          <w:sz w:val="24"/>
          <w:szCs w:val="24"/>
        </w:rPr>
        <w:t>Súhlasy</w:t>
      </w:r>
      <w:r w:rsidR="00DB0A8E">
        <w:rPr>
          <w:rFonts w:ascii="Calibri" w:eastAsia="Calibri" w:hAnsi="Calibri" w:cs="Calibri"/>
          <w:b/>
          <w:sz w:val="24"/>
          <w:szCs w:val="24"/>
        </w:rPr>
        <w:t xml:space="preserve"> a prehlásenia</w:t>
      </w:r>
    </w:p>
    <w:p w14:paraId="18CE4DA6" w14:textId="575EA986" w:rsidR="00BF0A88" w:rsidRDefault="00000000" w:rsidP="007B642B">
      <w:pPr>
        <w:pStyle w:val="LO-normal"/>
        <w:numPr>
          <w:ilvl w:val="0"/>
          <w:numId w:val="4"/>
        </w:numPr>
        <w:ind w:left="284" w:right="-411" w:hanging="296"/>
        <w:rPr>
          <w:rFonts w:ascii="Calibri" w:eastAsia="Calibri" w:hAnsi="Calibri" w:cs="Calibri"/>
          <w:sz w:val="20"/>
          <w:szCs w:val="20"/>
        </w:rPr>
      </w:pPr>
      <w:r>
        <w:rPr>
          <w:rFonts w:ascii="Calibri" w:eastAsia="Calibri" w:hAnsi="Calibri" w:cs="Calibri"/>
          <w:sz w:val="20"/>
          <w:szCs w:val="20"/>
        </w:rPr>
        <w:t xml:space="preserve">Súhlas so spracúvaním osobných údajov podľa čl. 6 ods. 1 písm. a) a čl. 7 Nariadenia Európskeho parlamentu a Rady (EÚ) 2016/679z 27. apríla 2016 o ochrane fyzických osôb pri spracúvaní osobných údajov a o voľnom pohybe takýchto údajov, ktorým sa zrušuje smernica 95/46/ES (všeobecné nariadenie o ochrane údajov). Poskytnutím osobných údajov v rozsahu vyplnenej prihlášky člen ako dotknutá osoba dobrovoľne udeľujem Baseball club Outmen Skalica ako prevádzkovateľovi súhlas so spracovaním všetkých mnou poskytnutých osobných údajov. Organizátor je oprávnený spracúvať osobné údaje dotknutej osoby za účelom organizovania tréningov, seminárov, archivácie dosiahnutých športových výsledkov, priradenia platby k prihláške počas trvania členstva dotknutej osoby v Baseball club Outmen Skalica. Dotknutá osoba má právo požadovať od prevádzkovateľa prístup k osobným údajom, ktoré sa jej týkajú, právo na ich opravu alebo vymazanie alebo obmedzenie spracúvania, právo namietať proti spracúvaniu, ako aj právo na prenosnosť údajov. Dotknutá osoba je oprávnená kedykoľvek svoj súhlas odvolať bez toho, aby to malo vplyv na zákonnosť spracúvania založeného na súhlase udelenom pred jeho odvolaním. V odôvodnenom prípade má dotknutá osoba právo podať sťažnosť dozornému orgánu, </w:t>
      </w:r>
      <w:r>
        <w:rPr>
          <w:rFonts w:ascii="Calibri" w:eastAsia="Calibri" w:hAnsi="Calibri" w:cs="Calibri"/>
          <w:sz w:val="20"/>
          <w:szCs w:val="20"/>
        </w:rPr>
        <w:lastRenderedPageBreak/>
        <w:t>ktorým je Úrad na ochranu osobných údajov Slovenskej republiky. Právo kedykoľvek odvolať súhlas, a to aj pred uplynutím doby, na ktorú bol tento súhlas udelený, môže dotknutá osoba uplatniť nasledujúcimi spôsobmi: a) emailovou správou zaslanou na adresu outmenskalica@gmail.com b) telefonicky +421 903 689 008. Osobné údaje, ktorých poskytnutie je dobrovoľné, budú uchovávané počas obdobia platnosti súhlasu a nebudú spracúvané na žiaden iný účel, než na ten, na ktorý boli získané. Osobné údaje sa neprofilujú, neposkytujú tretím stranám a nedochádza k prenosu do tretej krajiny.</w:t>
      </w:r>
      <w:r w:rsidR="007B642B">
        <w:rPr>
          <w:rFonts w:ascii="Calibri" w:eastAsia="Calibri" w:hAnsi="Calibri" w:cs="Calibri"/>
          <w:sz w:val="20"/>
          <w:szCs w:val="20"/>
        </w:rPr>
        <w:br/>
      </w:r>
    </w:p>
    <w:p w14:paraId="2CEEF754" w14:textId="66931147" w:rsidR="007B642B" w:rsidRDefault="00000000" w:rsidP="007B642B">
      <w:pPr>
        <w:pStyle w:val="LO-normal"/>
        <w:numPr>
          <w:ilvl w:val="0"/>
          <w:numId w:val="4"/>
        </w:numPr>
        <w:ind w:left="284" w:hanging="284"/>
        <w:rPr>
          <w:rFonts w:ascii="Calibri" w:eastAsia="Calibri" w:hAnsi="Calibri" w:cs="Calibri"/>
          <w:sz w:val="20"/>
          <w:szCs w:val="20"/>
        </w:rPr>
      </w:pPr>
      <w:r w:rsidRPr="007B642B">
        <w:rPr>
          <w:rFonts w:ascii="Calibri" w:eastAsia="Calibri" w:hAnsi="Calibri" w:cs="Calibri"/>
          <w:sz w:val="20"/>
          <w:szCs w:val="20"/>
        </w:rPr>
        <w:t>Podpisom prihlášky vyjadrujem súhlas/nesúhlas</w:t>
      </w:r>
      <w:r w:rsidR="007B642B" w:rsidRPr="007B642B">
        <w:rPr>
          <w:rFonts w:ascii="Calibri" w:eastAsia="Calibri" w:hAnsi="Calibri" w:cs="Calibri"/>
          <w:sz w:val="20"/>
          <w:szCs w:val="20"/>
        </w:rPr>
        <w:t xml:space="preserve"> </w:t>
      </w:r>
      <w:r w:rsidR="007B642B" w:rsidRPr="007B642B">
        <w:rPr>
          <w:rFonts w:ascii="Calibri" w:eastAsia="Calibri" w:hAnsi="Calibri" w:cs="Calibri"/>
          <w:sz w:val="20"/>
          <w:szCs w:val="20"/>
        </w:rPr>
        <w:t>(nehodiace sa prečiarknuť)</w:t>
      </w:r>
      <w:r w:rsidRPr="007B642B">
        <w:rPr>
          <w:rFonts w:ascii="Calibri" w:eastAsia="Calibri" w:hAnsi="Calibri" w:cs="Calibri"/>
          <w:sz w:val="20"/>
          <w:szCs w:val="20"/>
        </w:rPr>
        <w:t xml:space="preserve"> s elektronickou komunikáciou a so zasielaním informačných e-mailov na mnou uvedenú e-mailovú adresu.</w:t>
      </w:r>
      <w:r w:rsidR="007B642B">
        <w:rPr>
          <w:rFonts w:ascii="Calibri" w:eastAsia="Calibri" w:hAnsi="Calibri" w:cs="Calibri"/>
          <w:sz w:val="20"/>
          <w:szCs w:val="20"/>
        </w:rPr>
        <w:br/>
      </w:r>
    </w:p>
    <w:p w14:paraId="553025D0" w14:textId="53761E5B" w:rsidR="007B642B" w:rsidRPr="007B642B" w:rsidRDefault="00000000" w:rsidP="007B642B">
      <w:pPr>
        <w:pStyle w:val="LO-normal"/>
        <w:numPr>
          <w:ilvl w:val="0"/>
          <w:numId w:val="4"/>
        </w:numPr>
        <w:ind w:left="284" w:hanging="284"/>
        <w:rPr>
          <w:rFonts w:ascii="Calibri" w:eastAsia="Calibri" w:hAnsi="Calibri" w:cs="Calibri"/>
          <w:sz w:val="20"/>
          <w:szCs w:val="20"/>
        </w:rPr>
      </w:pPr>
      <w:r w:rsidRPr="007B642B">
        <w:rPr>
          <w:rFonts w:ascii="Calibri" w:eastAsia="Calibri" w:hAnsi="Calibri" w:cs="Calibri"/>
          <w:sz w:val="20"/>
          <w:szCs w:val="20"/>
        </w:rPr>
        <w:t>Prehlasujem, že trénujem  na vlastnú zodpovednosť a v prípade úrazu alebo smrti nebude uplatňovaná žiadna finančná ani nefinančná kompenzáciu od Baseball club Outmen Skalica.</w:t>
      </w:r>
      <w:r w:rsidR="007B642B">
        <w:rPr>
          <w:rFonts w:ascii="Calibri" w:eastAsia="Calibri" w:hAnsi="Calibri" w:cs="Calibri"/>
          <w:sz w:val="20"/>
          <w:szCs w:val="20"/>
        </w:rPr>
        <w:br/>
      </w:r>
    </w:p>
    <w:p w14:paraId="74E5CC08" w14:textId="75776119" w:rsidR="007B642B" w:rsidRDefault="00000000" w:rsidP="007B642B">
      <w:pPr>
        <w:pStyle w:val="LO-normal"/>
        <w:numPr>
          <w:ilvl w:val="0"/>
          <w:numId w:val="4"/>
        </w:numPr>
        <w:ind w:left="284" w:hanging="284"/>
        <w:rPr>
          <w:rFonts w:ascii="Calibri" w:eastAsia="Calibri" w:hAnsi="Calibri" w:cs="Calibri"/>
          <w:sz w:val="20"/>
          <w:szCs w:val="20"/>
        </w:rPr>
      </w:pPr>
      <w:r w:rsidRPr="007B642B">
        <w:rPr>
          <w:rFonts w:ascii="Calibri" w:eastAsia="Calibri" w:hAnsi="Calibri" w:cs="Calibri"/>
          <w:sz w:val="20"/>
          <w:szCs w:val="20"/>
        </w:rPr>
        <w:t>Prehlasujem, že do Baseball club Outmen Skalica sa prihlasujem dobrovoľne, poznám stanovy Baseball club Outmen Skalica a súhlasím s nimi.</w:t>
      </w:r>
      <w:r w:rsidR="007B642B">
        <w:rPr>
          <w:rFonts w:ascii="Calibri" w:eastAsia="Calibri" w:hAnsi="Calibri" w:cs="Calibri"/>
          <w:sz w:val="20"/>
          <w:szCs w:val="20"/>
        </w:rPr>
        <w:br/>
      </w:r>
    </w:p>
    <w:p w14:paraId="32D1ED41" w14:textId="2870C995" w:rsidR="007B642B" w:rsidRDefault="00000000" w:rsidP="007B642B">
      <w:pPr>
        <w:pStyle w:val="LO-normal"/>
        <w:numPr>
          <w:ilvl w:val="0"/>
          <w:numId w:val="4"/>
        </w:numPr>
        <w:ind w:left="284" w:hanging="284"/>
        <w:rPr>
          <w:rFonts w:ascii="Calibri" w:eastAsia="Calibri" w:hAnsi="Calibri" w:cs="Calibri"/>
          <w:sz w:val="20"/>
          <w:szCs w:val="20"/>
        </w:rPr>
      </w:pPr>
      <w:r w:rsidRPr="007B642B">
        <w:rPr>
          <w:rFonts w:ascii="Calibri" w:eastAsia="Calibri" w:hAnsi="Calibri" w:cs="Calibri"/>
          <w:sz w:val="20"/>
          <w:szCs w:val="20"/>
        </w:rPr>
        <w:t>Poznám svoj zdravotný stav</w:t>
      </w:r>
      <w:r w:rsidR="00432782">
        <w:rPr>
          <w:rFonts w:ascii="Calibri" w:eastAsia="Calibri" w:hAnsi="Calibri" w:cs="Calibri"/>
          <w:sz w:val="20"/>
          <w:szCs w:val="20"/>
        </w:rPr>
        <w:t>, zdravotný stav svojho dieťaťa</w:t>
      </w:r>
      <w:r w:rsidRPr="007B642B">
        <w:rPr>
          <w:rFonts w:ascii="Calibri" w:eastAsia="Calibri" w:hAnsi="Calibri" w:cs="Calibri"/>
          <w:sz w:val="20"/>
          <w:szCs w:val="20"/>
        </w:rPr>
        <w:t>. O zmenách zdravotného stavu budem okamžite informovať svojho trénera</w:t>
      </w:r>
      <w:r w:rsidR="007B642B">
        <w:rPr>
          <w:rFonts w:ascii="Calibri" w:eastAsia="Calibri" w:hAnsi="Calibri" w:cs="Calibri"/>
          <w:sz w:val="20"/>
          <w:szCs w:val="20"/>
        </w:rPr>
        <w:t>.</w:t>
      </w:r>
      <w:r w:rsidR="007B642B">
        <w:rPr>
          <w:rFonts w:ascii="Calibri" w:eastAsia="Calibri" w:hAnsi="Calibri" w:cs="Calibri"/>
          <w:sz w:val="20"/>
          <w:szCs w:val="20"/>
        </w:rPr>
        <w:br/>
      </w:r>
    </w:p>
    <w:p w14:paraId="037DC9E6" w14:textId="2595143C" w:rsidR="007B642B" w:rsidRPr="007B642B" w:rsidRDefault="00000000" w:rsidP="007B642B">
      <w:pPr>
        <w:pStyle w:val="LO-normal"/>
        <w:numPr>
          <w:ilvl w:val="0"/>
          <w:numId w:val="4"/>
        </w:numPr>
        <w:ind w:left="284" w:hanging="284"/>
        <w:rPr>
          <w:rFonts w:ascii="Calibri" w:eastAsia="Calibri" w:hAnsi="Calibri" w:cs="Calibri"/>
          <w:sz w:val="20"/>
          <w:szCs w:val="20"/>
        </w:rPr>
      </w:pPr>
      <w:r w:rsidRPr="007B642B">
        <w:rPr>
          <w:rFonts w:ascii="Calibri" w:eastAsia="Calibri" w:hAnsi="Calibri" w:cs="Calibri"/>
          <w:sz w:val="20"/>
          <w:szCs w:val="20"/>
        </w:rPr>
        <w:t>Prehlasujem, že poznám pravidlá klubu. Na tréningoch sa budem riadiť výlučne pokynmi trénera.</w:t>
      </w:r>
      <w:r w:rsidR="007B642B">
        <w:rPr>
          <w:rFonts w:ascii="Calibri" w:eastAsia="Calibri" w:hAnsi="Calibri" w:cs="Calibri"/>
          <w:sz w:val="20"/>
          <w:szCs w:val="20"/>
        </w:rPr>
        <w:br/>
      </w:r>
    </w:p>
    <w:p w14:paraId="1A278BCA" w14:textId="6336150A" w:rsidR="007B642B" w:rsidRPr="007B642B" w:rsidRDefault="00000000" w:rsidP="007B642B">
      <w:pPr>
        <w:pStyle w:val="LO-normal"/>
        <w:numPr>
          <w:ilvl w:val="0"/>
          <w:numId w:val="4"/>
        </w:numPr>
        <w:ind w:left="284" w:hanging="284"/>
        <w:rPr>
          <w:rFonts w:ascii="Calibri" w:eastAsia="Calibri" w:hAnsi="Calibri" w:cs="Calibri"/>
          <w:sz w:val="20"/>
          <w:szCs w:val="20"/>
        </w:rPr>
      </w:pPr>
      <w:r>
        <w:rPr>
          <w:rFonts w:ascii="Calibri" w:eastAsia="Calibri" w:hAnsi="Calibri" w:cs="Calibri"/>
          <w:sz w:val="20"/>
          <w:szCs w:val="20"/>
        </w:rPr>
        <w:t>Súhlasím s uhradením členského poplatku aj v prípade dlhodobejšej neprítomnosti. Ak člen nastúpi do Baseball club Outmen Skalica v polovici mesiaca, je povinný uhradiť plnú výšku členského poplatku za príslušný mesiac. To sa týka aj už registrovaných členov, ktorí sa nezúčastnia mesačného cvičenia v plnej dĺžke trvania.</w:t>
      </w:r>
      <w:r w:rsidR="007B642B">
        <w:rPr>
          <w:rFonts w:ascii="Calibri" w:eastAsia="Calibri" w:hAnsi="Calibri" w:cs="Calibri"/>
          <w:sz w:val="20"/>
          <w:szCs w:val="20"/>
        </w:rPr>
        <w:br/>
      </w:r>
    </w:p>
    <w:p w14:paraId="5FF932C7" w14:textId="2CD21945" w:rsidR="007B642B" w:rsidRDefault="00000000" w:rsidP="007B642B">
      <w:pPr>
        <w:pStyle w:val="LO-normal"/>
        <w:numPr>
          <w:ilvl w:val="0"/>
          <w:numId w:val="4"/>
        </w:numPr>
        <w:ind w:left="284" w:hanging="284"/>
        <w:rPr>
          <w:rFonts w:ascii="Calibri" w:eastAsia="Calibri" w:hAnsi="Calibri" w:cs="Calibri"/>
          <w:sz w:val="20"/>
          <w:szCs w:val="20"/>
        </w:rPr>
      </w:pPr>
      <w:r>
        <w:rPr>
          <w:rFonts w:ascii="Calibri" w:eastAsia="Calibri" w:hAnsi="Calibri" w:cs="Calibri"/>
          <w:sz w:val="20"/>
          <w:szCs w:val="20"/>
        </w:rPr>
        <w:t>Člen má nárok zúčastňovať sa príslušných tréningov podľa veku, podľa rozvrhu Baseball club Outmen Skalica. Baseball club Outmen Skalica si vyhradzuje právo na zmeny v rozvrhu.</w:t>
      </w:r>
      <w:r w:rsidR="007B642B">
        <w:rPr>
          <w:rFonts w:ascii="Calibri" w:eastAsia="Calibri" w:hAnsi="Calibri" w:cs="Calibri"/>
          <w:sz w:val="20"/>
          <w:szCs w:val="20"/>
        </w:rPr>
        <w:br/>
      </w:r>
    </w:p>
    <w:p w14:paraId="5470E961" w14:textId="391400E7" w:rsidR="007B642B" w:rsidRDefault="00000000" w:rsidP="007B642B">
      <w:pPr>
        <w:pStyle w:val="LO-normal"/>
        <w:numPr>
          <w:ilvl w:val="0"/>
          <w:numId w:val="4"/>
        </w:numPr>
        <w:ind w:left="284" w:hanging="284"/>
        <w:rPr>
          <w:rFonts w:ascii="Calibri" w:eastAsia="Calibri" w:hAnsi="Calibri" w:cs="Calibri"/>
          <w:sz w:val="20"/>
          <w:szCs w:val="20"/>
        </w:rPr>
      </w:pPr>
      <w:r>
        <w:rPr>
          <w:rFonts w:ascii="Calibri" w:eastAsia="Calibri" w:hAnsi="Calibri" w:cs="Calibri"/>
          <w:sz w:val="20"/>
          <w:szCs w:val="20"/>
        </w:rPr>
        <w:t>Za tréningy, ktoré odpadnú z dôvodu štátnych a cirkevných sviatkov, školských prázdnin alebo z dôvodu konania sa turnajov</w:t>
      </w:r>
      <w:r w:rsidR="00432782">
        <w:rPr>
          <w:rFonts w:ascii="Calibri" w:eastAsia="Calibri" w:hAnsi="Calibri" w:cs="Calibri"/>
          <w:sz w:val="20"/>
          <w:szCs w:val="20"/>
        </w:rPr>
        <w:t xml:space="preserve"> a zápasov</w:t>
      </w:r>
      <w:r>
        <w:rPr>
          <w:rFonts w:ascii="Calibri" w:eastAsia="Calibri" w:hAnsi="Calibri" w:cs="Calibri"/>
          <w:sz w:val="20"/>
          <w:szCs w:val="20"/>
        </w:rPr>
        <w:t>, Baseball club Outmen Skalica neposkytuje náhradu.</w:t>
      </w:r>
      <w:r w:rsidR="007B642B">
        <w:rPr>
          <w:rFonts w:ascii="Calibri" w:eastAsia="Calibri" w:hAnsi="Calibri" w:cs="Calibri"/>
          <w:sz w:val="20"/>
          <w:szCs w:val="20"/>
        </w:rPr>
        <w:br/>
      </w:r>
    </w:p>
    <w:p w14:paraId="3DA8CC24" w14:textId="302BEFEA" w:rsidR="007B642B" w:rsidRDefault="007B642B" w:rsidP="007B642B">
      <w:pPr>
        <w:pStyle w:val="LO-normal"/>
        <w:numPr>
          <w:ilvl w:val="0"/>
          <w:numId w:val="4"/>
        </w:numPr>
        <w:ind w:left="284" w:hanging="296"/>
        <w:rPr>
          <w:rFonts w:ascii="Calibri" w:eastAsia="Calibri" w:hAnsi="Calibri" w:cs="Calibri"/>
          <w:sz w:val="20"/>
          <w:szCs w:val="20"/>
        </w:rPr>
      </w:pPr>
      <w:r>
        <w:rPr>
          <w:rFonts w:ascii="Calibri" w:eastAsia="Calibri" w:hAnsi="Calibri" w:cs="Calibri"/>
          <w:sz w:val="20"/>
          <w:szCs w:val="20"/>
        </w:rPr>
        <w:t xml:space="preserve">Súhlasím/Nesúhlasím (nehodiace sa prečiarknuť) </w:t>
      </w:r>
      <w:r w:rsidR="00000000" w:rsidRPr="007B642B">
        <w:rPr>
          <w:rFonts w:ascii="Calibri" w:eastAsia="Calibri" w:hAnsi="Calibri" w:cs="Calibri"/>
          <w:sz w:val="20"/>
          <w:szCs w:val="20"/>
        </w:rPr>
        <w:t>s vyhotovením môjho obrazového a zvukového záznamu (môjho dieťaťa) pri aktivitách Baseball club Outmen Skalica a so zverejnením záznamov na webovej stránke Baseball club Outmen Skalica (prostredníctvom služby Google Photos) a Slovenská baseballová federácia ďalej na facebookovej stránke Baseball club Outmen Skalica, ďalej na YouTube kanáli Baseball club Outmen Skalica, ďalej na Instagram účte Baseball club Outmen Skalica ďalej na plagátoch Baseball club Outmen Skalica a Slovenská baseballová federácia a tiež na nástenkách v priestoroch klubu za účelom informovania a prezentácie výsledkov činnosti Baseball club Outmen Skalica a Slovenská baseballová federácia a to po dobu členstva v Baseball club Outmen Skalica a/alebo členstva v Slovenská baseballová federácia a 10 rokov po jeho ukončení. Ako dotknutá osoba mám právo požadovať od prevádzkovateľa Baseball club Outmen Skalica a Slovenská baseballová federácia prístup k osobným údajom, ktoré sa ma týkajú, právo na ich opravu alebo vymazanie alebo obmedzenie spracúvania, právo namietať proti spracúvaniu, ako aj právo na prenosnosť údajov. Dotknutá osoba je oprávnená kedykoľvek svoj súhlas odvolať bez toho, aby to malo vplyv na zákonnosť spracúvania založeného na súhlase udelenom pred jeho odvolaním. V odôvodnenom prípade má dotknutá osoba právo podať sťažnosť dozornému orgánu, ktorým je Úrad na ochranu osobných údajov Slovenskej republiky. Právo kedykoľvek odvolať súhlas, a to aj pred uplynutím doby, na ktorú bol tento súhlas udelený, môže dotknutá osoba uplatniť nasledujúcimi spôsobmi: a) emailovou správou zaslanou na adresu outmenskalica@gmail.com b) telefonicky +421 903 689 008. Osobné údaje, ktorých poskytnutie je dobrovoľné, budú uchovávané počas obdobia platnosti súhlasu a nebudú spracúvané na žiaden iný účel, než na ten, na ktorý boli získané. Osobné údaje sa neprofilujú, neposkytujú tretím stranám a nedochádza k prenosu do tretej krajiny.</w:t>
      </w:r>
      <w:r w:rsidR="0092501D">
        <w:rPr>
          <w:rFonts w:ascii="Calibri" w:eastAsia="Calibri" w:hAnsi="Calibri" w:cs="Calibri"/>
          <w:sz w:val="20"/>
          <w:szCs w:val="20"/>
        </w:rPr>
        <w:br/>
      </w:r>
    </w:p>
    <w:p w14:paraId="29C8AAE7" w14:textId="28C28FA3" w:rsidR="00BF0A88" w:rsidRDefault="00B652CB" w:rsidP="007B642B">
      <w:pPr>
        <w:pStyle w:val="LO-normal"/>
        <w:numPr>
          <w:ilvl w:val="0"/>
          <w:numId w:val="4"/>
        </w:numPr>
        <w:ind w:left="284" w:hanging="296"/>
        <w:rPr>
          <w:rFonts w:ascii="Calibri" w:eastAsia="Calibri" w:hAnsi="Calibri" w:cs="Calibri"/>
          <w:sz w:val="20"/>
          <w:szCs w:val="20"/>
        </w:rPr>
      </w:pPr>
      <w:r>
        <w:rPr>
          <w:rFonts w:ascii="Calibri" w:eastAsia="Calibri" w:hAnsi="Calibri" w:cs="Calibri"/>
          <w:sz w:val="20"/>
          <w:szCs w:val="20"/>
        </w:rPr>
        <w:t>Podpísaním</w:t>
      </w:r>
      <w:r w:rsidR="00000000">
        <w:rPr>
          <w:rFonts w:ascii="Calibri" w:eastAsia="Calibri" w:hAnsi="Calibri" w:cs="Calibri"/>
          <w:sz w:val="20"/>
          <w:szCs w:val="20"/>
        </w:rPr>
        <w:t xml:space="preserve"> prihlášky potvrdzujem, že mám viac ako 18 rokov. V prípade členov do 18 rokov, preberá zodpovednosť zákonný zástupca, ktorý primerane veku poučí svoje dieťa o stanovách Baseball club Outmen Skalica, pravidlách Baseball club Outmen Skalica a správaní sa </w:t>
      </w:r>
      <w:r w:rsidR="007B642B">
        <w:rPr>
          <w:rFonts w:ascii="Calibri" w:eastAsia="Calibri" w:hAnsi="Calibri" w:cs="Calibri"/>
          <w:sz w:val="20"/>
          <w:szCs w:val="20"/>
        </w:rPr>
        <w:t>v klube</w:t>
      </w:r>
      <w:r w:rsidR="00000000">
        <w:rPr>
          <w:rFonts w:ascii="Calibri" w:eastAsia="Calibri" w:hAnsi="Calibri" w:cs="Calibri"/>
          <w:sz w:val="20"/>
          <w:szCs w:val="20"/>
        </w:rPr>
        <w:t xml:space="preserve">. Zákonný zástupca neplnoletého člena plne preberá práva a povinnosti po </w:t>
      </w:r>
      <w:r w:rsidR="007B642B">
        <w:rPr>
          <w:rFonts w:ascii="Calibri" w:eastAsia="Calibri" w:hAnsi="Calibri" w:cs="Calibri"/>
          <w:sz w:val="20"/>
          <w:szCs w:val="20"/>
        </w:rPr>
        <w:t>podpísaní</w:t>
      </w:r>
      <w:r w:rsidR="00000000">
        <w:rPr>
          <w:rFonts w:ascii="Calibri" w:eastAsia="Calibri" w:hAnsi="Calibri" w:cs="Calibri"/>
          <w:sz w:val="20"/>
          <w:szCs w:val="20"/>
        </w:rPr>
        <w:t xml:space="preserve"> formulára.</w:t>
      </w:r>
    </w:p>
    <w:p w14:paraId="27013111" w14:textId="73C41916" w:rsidR="007B642B" w:rsidRDefault="007B642B" w:rsidP="007B642B">
      <w:pPr>
        <w:pStyle w:val="LO-normal"/>
        <w:rPr>
          <w:rFonts w:ascii="Calibri" w:eastAsia="Calibri" w:hAnsi="Calibri" w:cs="Calibri"/>
          <w:sz w:val="20"/>
          <w:szCs w:val="20"/>
        </w:rPr>
      </w:pPr>
    </w:p>
    <w:p w14:paraId="45035EDF" w14:textId="2D5B70D9" w:rsidR="007B642B" w:rsidRDefault="007B642B" w:rsidP="007B642B">
      <w:pPr>
        <w:pStyle w:val="LO-normal"/>
        <w:rPr>
          <w:rFonts w:ascii="Calibri" w:eastAsia="Calibri" w:hAnsi="Calibri" w:cs="Calibri"/>
          <w:sz w:val="20"/>
          <w:szCs w:val="20"/>
        </w:rPr>
      </w:pPr>
    </w:p>
    <w:p w14:paraId="50A31ED7" w14:textId="77777777" w:rsidR="00BF0A88" w:rsidRDefault="00000000">
      <w:pPr>
        <w:pStyle w:val="LO-normal"/>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V ............................, dňa: </w:t>
      </w:r>
      <w:r>
        <w:rPr>
          <w:rFonts w:ascii="Calibri" w:eastAsia="Calibri" w:hAnsi="Calibri" w:cs="Calibri"/>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rPr>
        <w:tab/>
        <w:t>...........................................................................................</w:t>
      </w:r>
    </w:p>
    <w:p w14:paraId="1CE2ED02" w14:textId="77777777" w:rsidR="00BF0A88" w:rsidRDefault="00000000">
      <w:pPr>
        <w:pStyle w:val="LO-normal"/>
        <w:spacing w:line="276" w:lineRule="auto"/>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Vlastnoručný podpis</w:t>
      </w:r>
    </w:p>
    <w:p w14:paraId="48AB2378" w14:textId="172A3BF2" w:rsidR="00BF0A88" w:rsidRDefault="00000000">
      <w:pPr>
        <w:pStyle w:val="LO-normal"/>
        <w:spacing w:line="276" w:lineRule="auto"/>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(u osôb mladších 1</w:t>
      </w:r>
      <w:r w:rsidR="007B642B">
        <w:rPr>
          <w:rFonts w:ascii="Calibri" w:eastAsia="Calibri" w:hAnsi="Calibri" w:cs="Calibri"/>
          <w:color w:val="000000"/>
          <w:sz w:val="20"/>
          <w:szCs w:val="20"/>
        </w:rPr>
        <w:t>8</w:t>
      </w:r>
      <w:r>
        <w:rPr>
          <w:rFonts w:ascii="Calibri" w:eastAsia="Calibri" w:hAnsi="Calibri" w:cs="Calibri"/>
          <w:color w:val="000000"/>
          <w:sz w:val="20"/>
          <w:szCs w:val="20"/>
        </w:rPr>
        <w:t xml:space="preserve"> rokov zákonný zástupca)</w:t>
      </w:r>
    </w:p>
    <w:sectPr w:rsidR="00BF0A88" w:rsidSect="002B40FF">
      <w:headerReference w:type="even" r:id="rId9"/>
      <w:headerReference w:type="default" r:id="rId10"/>
      <w:footerReference w:type="even" r:id="rId11"/>
      <w:footerReference w:type="default" r:id="rId12"/>
      <w:headerReference w:type="first" r:id="rId13"/>
      <w:footerReference w:type="first" r:id="rId14"/>
      <w:pgSz w:w="11906" w:h="16838"/>
      <w:pgMar w:top="851" w:right="991" w:bottom="1134" w:left="851" w:header="0" w:footer="709"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2506" w14:textId="77777777" w:rsidR="00EE1501" w:rsidRDefault="00EE1501">
      <w:r>
        <w:separator/>
      </w:r>
    </w:p>
  </w:endnote>
  <w:endnote w:type="continuationSeparator" w:id="0">
    <w:p w14:paraId="782E7FC3" w14:textId="77777777" w:rsidR="00EE1501" w:rsidRDefault="00EE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1"/>
    <w:family w:val="swiss"/>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BAEE" w14:textId="77777777" w:rsidR="007B642B" w:rsidRDefault="007B642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1B3D" w14:textId="77777777" w:rsidR="00BF0A88" w:rsidRDefault="00000000">
    <w:pPr>
      <w:pStyle w:val="LO-normal"/>
      <w:tabs>
        <w:tab w:val="center" w:pos="4536"/>
        <w:tab w:val="right" w:pos="9072"/>
      </w:tabs>
      <w:rPr>
        <w:color w:val="000000"/>
      </w:rPr>
    </w:pPr>
    <w:r>
      <w:rPr>
        <w:noProof/>
        <w:color w:val="000000"/>
      </w:rPr>
      <mc:AlternateContent>
        <mc:Choice Requires="wps">
          <w:drawing>
            <wp:anchor distT="0" distB="0" distL="0" distR="0" simplePos="0" relativeHeight="4" behindDoc="1" locked="0" layoutInCell="1" allowOverlap="1" wp14:anchorId="5021EA98" wp14:editId="4031A2AF">
              <wp:simplePos x="0" y="0"/>
              <wp:positionH relativeFrom="column">
                <wp:posOffset>-901700</wp:posOffset>
              </wp:positionH>
              <wp:positionV relativeFrom="paragraph">
                <wp:posOffset>10198100</wp:posOffset>
              </wp:positionV>
              <wp:extent cx="7579360" cy="292100"/>
              <wp:effectExtent l="0" t="0" r="0" b="0"/>
              <wp:wrapNone/>
              <wp:docPr id="2" name="Shape 2" descr="{&quot;HashCode&quot;:-8055894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79440" cy="291960"/>
                      </a:xfrm>
                      <a:prstGeom prst="rect">
                        <a:avLst/>
                      </a:prstGeom>
                      <a:noFill/>
                      <a:ln w="0">
                        <a:noFill/>
                      </a:ln>
                    </wps:spPr>
                    <wps:style>
                      <a:lnRef idx="0">
                        <a:scrgbClr r="0" g="0" b="0"/>
                      </a:lnRef>
                      <a:fillRef idx="0">
                        <a:scrgbClr r="0" g="0" b="0"/>
                      </a:fillRef>
                      <a:effectRef idx="0">
                        <a:scrgbClr r="0" g="0" b="0"/>
                      </a:effectRef>
                      <a:fontRef idx="minor"/>
                    </wps:style>
                    <wps:txbx>
                      <w:txbxContent>
                        <w:p w14:paraId="4B3AE8C4" w14:textId="77777777" w:rsidR="00BF0A88" w:rsidRDefault="00000000">
                          <w:pPr>
                            <w:pStyle w:val="Obsahrmca"/>
                            <w:spacing w:line="240" w:lineRule="exact"/>
                            <w:jc w:val="center"/>
                          </w:pPr>
                          <w:r>
                            <w:rPr>
                              <w:rFonts w:ascii="Calibri" w:eastAsia="Calibri" w:hAnsi="Calibri" w:cs="Calibri"/>
                              <w:color w:val="000000"/>
                              <w:sz w:val="16"/>
                            </w:rPr>
                            <w:t>PUBLIC</w:t>
                          </w:r>
                        </w:p>
                      </w:txbxContent>
                    </wps:txbx>
                    <wps:bodyPr tIns="0" bIns="0" anchor="b">
                      <a:noAutofit/>
                    </wps:bodyPr>
                  </wps:wsp>
                </a:graphicData>
              </a:graphic>
            </wp:anchor>
          </w:drawing>
        </mc:Choice>
        <mc:Fallback>
          <w:pict>
            <v:rect w14:anchorId="5021EA98" id="Shape 2" o:spid="_x0000_s1026" alt="{&quot;HashCode&quot;:-805589438,&quot;Height&quot;:841.0,&quot;Width&quot;:595.0,&quot;Placement&quot;:&quot;Footer&quot;,&quot;Index&quot;:&quot;Primary&quot;,&quot;Section&quot;:1,&quot;Top&quot;:0.0,&quot;Left&quot;:0.0}" style="position:absolute;margin-left:-71pt;margin-top:803pt;width:596.8pt;height:23pt;z-index:-503316476;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" filled="f" stroked="f" strokeweight="0">
              <v:textbox inset=",0,,0">
                <w:txbxContent>
                  <w:p w14:paraId="4B3AE8C4" w14:textId="77777777" w:rsidR="00BF0A88" w:rsidRDefault="00000000">
                    <w:pPr>
                      <w:pStyle w:val="Obsahrmca"/>
                      <w:spacing w:line="240" w:lineRule="exact"/>
                      <w:jc w:val="center"/>
                    </w:pPr>
                    <w:r>
                      <w:rPr>
                        <w:rFonts w:ascii="Calibri" w:eastAsia="Calibri" w:hAnsi="Calibri" w:cs="Calibri"/>
                        <w:color w:val="000000"/>
                        <w:sz w:val="16"/>
                      </w:rPr>
                      <w:t>PUBLIC</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48A7" w14:textId="77777777" w:rsidR="007B642B" w:rsidRDefault="007B64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BE43" w14:textId="77777777" w:rsidR="00EE1501" w:rsidRDefault="00EE1501">
      <w:r>
        <w:separator/>
      </w:r>
    </w:p>
  </w:footnote>
  <w:footnote w:type="continuationSeparator" w:id="0">
    <w:p w14:paraId="3EBD998D" w14:textId="77777777" w:rsidR="00EE1501" w:rsidRDefault="00EE1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CE05" w14:textId="77777777" w:rsidR="007B642B" w:rsidRDefault="007B642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DC9F" w14:textId="77777777" w:rsidR="007B642B" w:rsidRDefault="007B642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4D49" w14:textId="77777777" w:rsidR="007B642B" w:rsidRDefault="007B642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EAB"/>
    <w:multiLevelType w:val="multilevel"/>
    <w:tmpl w:val="3124B8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577AC2"/>
    <w:multiLevelType w:val="hybridMultilevel"/>
    <w:tmpl w:val="4ED0E7AC"/>
    <w:lvl w:ilvl="0" w:tplc="041B000F">
      <w:start w:val="1"/>
      <w:numFmt w:val="decimal"/>
      <w:lvlText w:val="%1."/>
      <w:lvlJc w:val="left"/>
      <w:pPr>
        <w:ind w:left="579" w:hanging="360"/>
      </w:pPr>
    </w:lvl>
    <w:lvl w:ilvl="1" w:tplc="041B0019" w:tentative="1">
      <w:start w:val="1"/>
      <w:numFmt w:val="lowerLetter"/>
      <w:lvlText w:val="%2."/>
      <w:lvlJc w:val="left"/>
      <w:pPr>
        <w:ind w:left="1299" w:hanging="360"/>
      </w:pPr>
    </w:lvl>
    <w:lvl w:ilvl="2" w:tplc="041B001B" w:tentative="1">
      <w:start w:val="1"/>
      <w:numFmt w:val="lowerRoman"/>
      <w:lvlText w:val="%3."/>
      <w:lvlJc w:val="right"/>
      <w:pPr>
        <w:ind w:left="2019" w:hanging="180"/>
      </w:pPr>
    </w:lvl>
    <w:lvl w:ilvl="3" w:tplc="041B000F" w:tentative="1">
      <w:start w:val="1"/>
      <w:numFmt w:val="decimal"/>
      <w:lvlText w:val="%4."/>
      <w:lvlJc w:val="left"/>
      <w:pPr>
        <w:ind w:left="2739" w:hanging="360"/>
      </w:pPr>
    </w:lvl>
    <w:lvl w:ilvl="4" w:tplc="041B0019" w:tentative="1">
      <w:start w:val="1"/>
      <w:numFmt w:val="lowerLetter"/>
      <w:lvlText w:val="%5."/>
      <w:lvlJc w:val="left"/>
      <w:pPr>
        <w:ind w:left="3459" w:hanging="360"/>
      </w:pPr>
    </w:lvl>
    <w:lvl w:ilvl="5" w:tplc="041B001B" w:tentative="1">
      <w:start w:val="1"/>
      <w:numFmt w:val="lowerRoman"/>
      <w:lvlText w:val="%6."/>
      <w:lvlJc w:val="right"/>
      <w:pPr>
        <w:ind w:left="4179" w:hanging="180"/>
      </w:pPr>
    </w:lvl>
    <w:lvl w:ilvl="6" w:tplc="041B000F" w:tentative="1">
      <w:start w:val="1"/>
      <w:numFmt w:val="decimal"/>
      <w:lvlText w:val="%7."/>
      <w:lvlJc w:val="left"/>
      <w:pPr>
        <w:ind w:left="4899" w:hanging="360"/>
      </w:pPr>
    </w:lvl>
    <w:lvl w:ilvl="7" w:tplc="041B0019" w:tentative="1">
      <w:start w:val="1"/>
      <w:numFmt w:val="lowerLetter"/>
      <w:lvlText w:val="%8."/>
      <w:lvlJc w:val="left"/>
      <w:pPr>
        <w:ind w:left="5619" w:hanging="360"/>
      </w:pPr>
    </w:lvl>
    <w:lvl w:ilvl="8" w:tplc="041B001B" w:tentative="1">
      <w:start w:val="1"/>
      <w:numFmt w:val="lowerRoman"/>
      <w:lvlText w:val="%9."/>
      <w:lvlJc w:val="right"/>
      <w:pPr>
        <w:ind w:left="6339" w:hanging="180"/>
      </w:pPr>
    </w:lvl>
  </w:abstractNum>
  <w:abstractNum w:abstractNumId="2" w15:restartNumberingAfterBreak="0">
    <w:nsid w:val="596F39D3"/>
    <w:multiLevelType w:val="multilevel"/>
    <w:tmpl w:val="0EF64034"/>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63D1224E"/>
    <w:multiLevelType w:val="multilevel"/>
    <w:tmpl w:val="93BE4EE6"/>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16cid:durableId="1041520948">
    <w:abstractNumId w:val="2"/>
  </w:num>
  <w:num w:numId="2" w16cid:durableId="755134633">
    <w:abstractNumId w:val="3"/>
  </w:num>
  <w:num w:numId="3" w16cid:durableId="1846747278">
    <w:abstractNumId w:val="0"/>
  </w:num>
  <w:num w:numId="4" w16cid:durableId="1587423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88"/>
    <w:rsid w:val="002B40FF"/>
    <w:rsid w:val="00432782"/>
    <w:rsid w:val="007B642B"/>
    <w:rsid w:val="0092501D"/>
    <w:rsid w:val="00B652CB"/>
    <w:rsid w:val="00BF0A88"/>
    <w:rsid w:val="00DB0A8E"/>
    <w:rsid w:val="00EE15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9F5B"/>
  <w15:docId w15:val="{69E11D4D-54A8-4D1C-8B6F-A710BAC5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SK"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LO-normal0"/>
    <w:next w:val="LO-normal0"/>
    <w:uiPriority w:val="9"/>
    <w:qFormat/>
    <w:pPr>
      <w:keepNext/>
      <w:keepLines/>
      <w:spacing w:before="480" w:after="120"/>
      <w:outlineLvl w:val="0"/>
    </w:pPr>
    <w:rPr>
      <w:b/>
      <w:sz w:val="48"/>
      <w:szCs w:val="48"/>
    </w:rPr>
  </w:style>
  <w:style w:type="paragraph" w:styleId="Nadpis2">
    <w:name w:val="heading 2"/>
    <w:basedOn w:val="LO-normal0"/>
    <w:next w:val="LO-normal0"/>
    <w:uiPriority w:val="9"/>
    <w:semiHidden/>
    <w:unhideWhenUsed/>
    <w:qFormat/>
    <w:pPr>
      <w:keepNext/>
      <w:keepLines/>
      <w:spacing w:before="360" w:after="80"/>
      <w:outlineLvl w:val="1"/>
    </w:pPr>
    <w:rPr>
      <w:b/>
      <w:sz w:val="36"/>
      <w:szCs w:val="36"/>
    </w:rPr>
  </w:style>
  <w:style w:type="paragraph" w:styleId="Nadpis3">
    <w:name w:val="heading 3"/>
    <w:basedOn w:val="LO-normal0"/>
    <w:next w:val="LO-normal0"/>
    <w:uiPriority w:val="9"/>
    <w:semiHidden/>
    <w:unhideWhenUsed/>
    <w:qFormat/>
    <w:pPr>
      <w:keepNext/>
      <w:keepLines/>
      <w:spacing w:before="280" w:after="80"/>
      <w:outlineLvl w:val="2"/>
    </w:pPr>
    <w:rPr>
      <w:b/>
      <w:sz w:val="28"/>
      <w:szCs w:val="28"/>
    </w:rPr>
  </w:style>
  <w:style w:type="paragraph" w:styleId="Nadpis4">
    <w:name w:val="heading 4"/>
    <w:basedOn w:val="LO-normal0"/>
    <w:next w:val="LO-normal0"/>
    <w:uiPriority w:val="9"/>
    <w:semiHidden/>
    <w:unhideWhenUsed/>
    <w:qFormat/>
    <w:pPr>
      <w:keepNext/>
      <w:keepLines/>
      <w:spacing w:before="240" w:after="40"/>
      <w:outlineLvl w:val="3"/>
    </w:pPr>
    <w:rPr>
      <w:b/>
      <w:sz w:val="24"/>
      <w:szCs w:val="24"/>
    </w:rPr>
  </w:style>
  <w:style w:type="paragraph" w:styleId="Nadpis5">
    <w:name w:val="heading 5"/>
    <w:basedOn w:val="LO-normal0"/>
    <w:next w:val="LO-normal0"/>
    <w:uiPriority w:val="9"/>
    <w:semiHidden/>
    <w:unhideWhenUsed/>
    <w:qFormat/>
    <w:pPr>
      <w:keepNext/>
      <w:keepLines/>
      <w:spacing w:before="220" w:after="40"/>
      <w:outlineLvl w:val="4"/>
    </w:pPr>
    <w:rPr>
      <w:b/>
    </w:rPr>
  </w:style>
  <w:style w:type="paragraph" w:styleId="Nadpis6">
    <w:name w:val="heading 6"/>
    <w:basedOn w:val="LO-normal0"/>
    <w:next w:val="LO-normal0"/>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8718DC"/>
  </w:style>
  <w:style w:type="character" w:customStyle="1" w:styleId="PtaChar">
    <w:name w:val="Päta Char"/>
    <w:basedOn w:val="Predvolenpsmoodseku"/>
    <w:link w:val="Pta"/>
    <w:uiPriority w:val="99"/>
    <w:qFormat/>
    <w:rsid w:val="008718DC"/>
  </w:style>
  <w:style w:type="character" w:styleId="Hypertextovprepojenie">
    <w:name w:val="Hyperlink"/>
    <w:rPr>
      <w:color w:val="000080"/>
      <w:u w:val="single"/>
    </w:rPr>
  </w:style>
  <w:style w:type="character" w:customStyle="1" w:styleId="Symbolypreslovanie">
    <w:name w:val="Symboly pre číslovanie"/>
    <w:qFormat/>
  </w:style>
  <w:style w:type="paragraph" w:customStyle="1" w:styleId="Nadpis">
    <w:name w:val="Nadpis"/>
    <w:basedOn w:val="LO-normal0"/>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LO-normal0"/>
    <w:pPr>
      <w:spacing w:after="140" w:line="276" w:lineRule="auto"/>
    </w:pPr>
  </w:style>
  <w:style w:type="paragraph" w:styleId="Zoznam">
    <w:name w:val="List"/>
    <w:basedOn w:val="Zkladntext"/>
    <w:rPr>
      <w:rFonts w:cs="Lucida Sans"/>
    </w:rPr>
  </w:style>
  <w:style w:type="paragraph" w:styleId="Popis">
    <w:name w:val="caption"/>
    <w:basedOn w:val="LO-normal0"/>
    <w:qFormat/>
    <w:pPr>
      <w:suppressLineNumbers/>
      <w:spacing w:before="120" w:after="120"/>
    </w:pPr>
    <w:rPr>
      <w:rFonts w:cs="Lucida Sans"/>
      <w:i/>
      <w:iCs/>
      <w:sz w:val="24"/>
      <w:szCs w:val="24"/>
    </w:rPr>
  </w:style>
  <w:style w:type="paragraph" w:customStyle="1" w:styleId="Index">
    <w:name w:val="Index"/>
    <w:basedOn w:val="LO-normal0"/>
    <w:qFormat/>
    <w:pPr>
      <w:suppressLineNumbers/>
    </w:pPr>
    <w:rPr>
      <w:rFonts w:cs="Lucida Sans"/>
    </w:rPr>
  </w:style>
  <w:style w:type="paragraph" w:customStyle="1" w:styleId="LO-normal0">
    <w:name w:val="LO-normal0"/>
    <w:qFormat/>
  </w:style>
  <w:style w:type="paragraph" w:styleId="Nzov">
    <w:name w:val="Title"/>
    <w:basedOn w:val="LO-normal0"/>
    <w:next w:val="LO-normal0"/>
    <w:uiPriority w:val="10"/>
    <w:qFormat/>
    <w:pPr>
      <w:keepNext/>
      <w:keepLines/>
      <w:spacing w:before="480" w:after="120"/>
    </w:pPr>
    <w:rPr>
      <w:b/>
      <w:sz w:val="72"/>
      <w:szCs w:val="72"/>
    </w:rPr>
  </w:style>
  <w:style w:type="paragraph" w:customStyle="1" w:styleId="LO-normal">
    <w:name w:val="LO-normal"/>
    <w:qFormat/>
  </w:style>
  <w:style w:type="paragraph" w:styleId="Podtitul">
    <w:name w:val="Subtitle"/>
    <w:basedOn w:val="LO-normal0"/>
    <w:next w:val="LO-normal0"/>
    <w:uiPriority w:val="11"/>
    <w:qFormat/>
    <w:pPr>
      <w:keepNext/>
      <w:keepLines/>
      <w:spacing w:before="360" w:after="80"/>
    </w:pPr>
    <w:rPr>
      <w:rFonts w:ascii="Georgia" w:eastAsia="Georgia" w:hAnsi="Georgia" w:cs="Georgia"/>
      <w:i/>
      <w:color w:val="666666"/>
      <w:sz w:val="48"/>
      <w:szCs w:val="48"/>
    </w:rPr>
  </w:style>
  <w:style w:type="paragraph" w:customStyle="1" w:styleId="Hlavikaapta">
    <w:name w:val="Hlavička a päta"/>
    <w:basedOn w:val="LO-normal0"/>
    <w:qFormat/>
  </w:style>
  <w:style w:type="paragraph" w:styleId="Hlavika">
    <w:name w:val="header"/>
    <w:basedOn w:val="LO-normal0"/>
    <w:link w:val="HlavikaChar"/>
    <w:uiPriority w:val="99"/>
    <w:unhideWhenUsed/>
    <w:rsid w:val="008718DC"/>
    <w:pPr>
      <w:tabs>
        <w:tab w:val="center" w:pos="4536"/>
        <w:tab w:val="right" w:pos="9072"/>
      </w:tabs>
    </w:pPr>
  </w:style>
  <w:style w:type="paragraph" w:styleId="Pta">
    <w:name w:val="footer"/>
    <w:basedOn w:val="LO-normal0"/>
    <w:link w:val="PtaChar"/>
    <w:uiPriority w:val="99"/>
    <w:unhideWhenUsed/>
    <w:rsid w:val="008718DC"/>
    <w:pPr>
      <w:tabs>
        <w:tab w:val="center" w:pos="4536"/>
        <w:tab w:val="right" w:pos="9072"/>
      </w:tabs>
    </w:pPr>
  </w:style>
  <w:style w:type="paragraph" w:customStyle="1" w:styleId="Obsahrmca">
    <w:name w:val="Obsah rámca"/>
    <w:basedOn w:val="LO-normal0"/>
    <w:qFormat/>
  </w:style>
  <w:style w:type="numbering" w:customStyle="1" w:styleId="slovanie123">
    <w:name w:val="Číslovanie 123"/>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vxfyP5HNvS97mMaJToRqj5ySvQ==">CgMxLjAyCWguMzBqMHpsbDgAciExcmtveFhvMFRnUDR5WFFQSjdFaUxqVVVkc3liX0hpQWI=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1224</Words>
  <Characters>6977</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Gaža, Tomáš  WP/ILS-PQP41</dc:creator>
  <dc:description/>
  <cp:lastModifiedBy>Karas, Michal  WP/ILS-P31IX</cp:lastModifiedBy>
  <cp:revision>6</cp:revision>
  <dcterms:created xsi:type="dcterms:W3CDTF">2022-03-29T13:23:00Z</dcterms:created>
  <dcterms:modified xsi:type="dcterms:W3CDTF">2023-09-06T11:30:00Z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bdd379-bda4-4c4c-a25f-eeec726f57e8_ActionId">
    <vt:lpwstr>d6a0ffd6-52ab-4c3e-95c3-b9b3c8739004</vt:lpwstr>
  </property>
  <property fmtid="{D5CDD505-2E9C-101B-9397-08002B2CF9AE}" pid="3" name="MSIP_Label_e9bdd379-bda4-4c4c-a25f-eeec726f57e8_ContentBits">
    <vt:lpwstr>2</vt:lpwstr>
  </property>
  <property fmtid="{D5CDD505-2E9C-101B-9397-08002B2CF9AE}" pid="4" name="MSIP_Label_e9bdd379-bda4-4c4c-a25f-eeec726f57e8_Enabled">
    <vt:lpwstr>true</vt:lpwstr>
  </property>
  <property fmtid="{D5CDD505-2E9C-101B-9397-08002B2CF9AE}" pid="5" name="MSIP_Label_e9bdd379-bda4-4c4c-a25f-eeec726f57e8_Method">
    <vt:lpwstr>Privileged</vt:lpwstr>
  </property>
  <property fmtid="{D5CDD505-2E9C-101B-9397-08002B2CF9AE}" pid="6" name="MSIP_Label_e9bdd379-bda4-4c4c-a25f-eeec726f57e8_Name">
    <vt:lpwstr>e9bdd379-bda4-4c4c-a25f-eeec726f57e8</vt:lpwstr>
  </property>
  <property fmtid="{D5CDD505-2E9C-101B-9397-08002B2CF9AE}" pid="7" name="MSIP_Label_e9bdd379-bda4-4c4c-a25f-eeec726f57e8_SetDate">
    <vt:lpwstr>2022-03-29T13:27:03Z</vt:lpwstr>
  </property>
  <property fmtid="{D5CDD505-2E9C-101B-9397-08002B2CF9AE}" pid="8" name="MSIP_Label_e9bdd379-bda4-4c4c-a25f-eeec726f57e8_SiteId">
    <vt:lpwstr>67416604-6509-4014-9859-45e709f53d3f</vt:lpwstr>
  </property>
  <property fmtid="{D5CDD505-2E9C-101B-9397-08002B2CF9AE}" pid="9" name="43b072f0-0f82-4aac-be1e-8abeffc32f66">
    <vt:bool>false</vt:bool>
  </property>
</Properties>
</file>